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D4D" w:rsidRPr="005E2D4D" w:rsidRDefault="005E2D4D" w:rsidP="005E2D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5E2D4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Перечень нормативов для зачисления на спортивно-оздоровительный </w:t>
      </w:r>
      <w:r w:rsidRPr="005E2D4D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этап</w:t>
      </w:r>
      <w:r w:rsidRPr="005E2D4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стартового уровня и базового уровня первого года обучения</w:t>
      </w:r>
      <w:r w:rsidRPr="005E2D4D">
        <w:rPr>
          <w:rFonts w:ascii="Calibri" w:eastAsia="Calibri" w:hAnsi="Calibri" w:cs="Calibri"/>
          <w:b/>
          <w:sz w:val="28"/>
          <w:szCs w:val="28"/>
          <w:lang w:eastAsia="zh-CN"/>
        </w:rPr>
        <w:t xml:space="preserve"> </w:t>
      </w:r>
      <w:r w:rsidRPr="005E2D4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по виду спорта </w:t>
      </w:r>
      <w:r w:rsidRPr="005E2D4D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«прыжки в воду»</w:t>
      </w:r>
    </w:p>
    <w:p w:rsidR="005E2D4D" w:rsidRPr="005E2D4D" w:rsidRDefault="005E2D4D" w:rsidP="005E2D4D">
      <w:pPr>
        <w:spacing w:after="0" w:line="240" w:lineRule="auto"/>
        <w:contextualSpacing/>
        <w:rPr>
          <w:rFonts w:ascii="Calibri" w:eastAsia="Calibri" w:hAnsi="Calibri" w:cs="Times New Roman"/>
        </w:rPr>
      </w:pPr>
    </w:p>
    <w:tbl>
      <w:tblPr>
        <w:tblpPr w:leftFromText="180" w:rightFromText="180" w:vertAnchor="text" w:tblpY="1"/>
        <w:tblOverlap w:val="never"/>
        <w:tblW w:w="14737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20"/>
        <w:gridCol w:w="9"/>
        <w:gridCol w:w="2893"/>
        <w:gridCol w:w="1416"/>
        <w:gridCol w:w="1275"/>
        <w:gridCol w:w="1220"/>
        <w:gridCol w:w="4186"/>
        <w:gridCol w:w="3118"/>
      </w:tblGrid>
      <w:tr w:rsidR="005E2D4D" w:rsidRPr="005E2D4D" w:rsidTr="00EF4799">
        <w:trPr>
          <w:trHeight w:val="20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до года обучения</w:t>
            </w:r>
          </w:p>
        </w:tc>
        <w:tc>
          <w:tcPr>
            <w:tcW w:w="41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D4D">
              <w:rPr>
                <w:rFonts w:ascii="Times New Roman" w:eastAsia="Calibri" w:hAnsi="Times New Roman" w:cs="Times New Roman"/>
                <w:bCs/>
                <w:sz w:val="24"/>
              </w:rPr>
              <w:t>Технические правила исполнения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D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Критерии оценки</w:t>
            </w:r>
          </w:p>
        </w:tc>
      </w:tr>
      <w:tr w:rsidR="005E2D4D" w:rsidRPr="005E2D4D" w:rsidTr="00EF4799">
        <w:trPr>
          <w:trHeight w:val="20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девочки</w:t>
            </w:r>
          </w:p>
        </w:tc>
        <w:tc>
          <w:tcPr>
            <w:tcW w:w="41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2D4D" w:rsidRPr="005E2D4D" w:rsidTr="00EF4799">
        <w:trPr>
          <w:trHeight w:val="547"/>
        </w:trPr>
        <w:tc>
          <w:tcPr>
            <w:tcW w:w="147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2D4D" w:rsidRPr="005E2D4D" w:rsidRDefault="005E2D4D" w:rsidP="005E2D4D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Нормативы общей физической подготовки</w:t>
            </w:r>
          </w:p>
        </w:tc>
      </w:tr>
      <w:tr w:rsidR="005E2D4D" w:rsidRPr="005E2D4D" w:rsidTr="00EF4799">
        <w:trPr>
          <w:trHeight w:val="1460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9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30 м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  <w:tc>
          <w:tcPr>
            <w:tcW w:w="41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2D4D" w:rsidRPr="005E2D4D" w:rsidRDefault="005E2D4D" w:rsidP="005E2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 xml:space="preserve">Бег на 30м проводится по дорожкам стадиона или на любой ровной площадке с твёрдым покрытием. Участники стартуют по 1-3 человека. </w:t>
            </w:r>
          </w:p>
          <w:p w:rsidR="005E2D4D" w:rsidRPr="005E2D4D" w:rsidRDefault="005E2D4D" w:rsidP="005E2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 xml:space="preserve">Не допускаются фальстарт и заступ за линию старта. </w:t>
            </w:r>
          </w:p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E2D4D">
              <w:rPr>
                <w:rFonts w:ascii="Times New Roman" w:eastAsia="Calibri" w:hAnsi="Times New Roman" w:cs="Times New Roman"/>
                <w:sz w:val="20"/>
                <w:szCs w:val="24"/>
              </w:rPr>
              <w:t>1 попытка</w:t>
            </w:r>
            <w:bookmarkStart w:id="0" w:name="_GoBack"/>
            <w:bookmarkEnd w:id="0"/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Для мальчиков:</w:t>
            </w:r>
          </w:p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Более 9,6 сек – 0 баллов</w:t>
            </w:r>
          </w:p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9,6 сек – 1 балл </w:t>
            </w:r>
          </w:p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8,4 сек -2 балла</w:t>
            </w:r>
          </w:p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7,2 - 3 балла</w:t>
            </w:r>
          </w:p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6,6 - 4 балла</w:t>
            </w:r>
          </w:p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6,1 - 5 баллов</w:t>
            </w:r>
          </w:p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Для девочек:</w:t>
            </w:r>
          </w:p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Более 10,1 сек – 0 баллов.</w:t>
            </w:r>
          </w:p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10,1 сек – 1 балл</w:t>
            </w:r>
          </w:p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8,9- 2 балла</w:t>
            </w:r>
          </w:p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7,7 – 3 балла</w:t>
            </w:r>
          </w:p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6,7- 4 балла</w:t>
            </w:r>
          </w:p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6,2 - баллов</w:t>
            </w:r>
          </w:p>
        </w:tc>
      </w:tr>
      <w:tr w:rsidR="005E2D4D" w:rsidRPr="005E2D4D" w:rsidTr="00EF4799">
        <w:trPr>
          <w:trHeight w:val="20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41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D4D" w:rsidRPr="005E2D4D" w:rsidRDefault="005E2D4D" w:rsidP="005E2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E2D4D" w:rsidRPr="005E2D4D" w:rsidTr="00EF4799">
        <w:trPr>
          <w:trHeight w:val="641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90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2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41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E2D4D">
              <w:rPr>
                <w:rFonts w:ascii="Times New Roman" w:eastAsia="Calibri" w:hAnsi="Times New Roman" w:cs="Times New Roman"/>
                <w:sz w:val="20"/>
              </w:rPr>
              <w:t xml:space="preserve">Сгибание и разгибание рук в упоре лежа выполняется из исходного положения: упор лежа на полу, руки на ширине плеч, кисти вперед, локти разведены не более чем на 45 градусов относительно туловища, плечи, туловище и ноги составляют прямую линию. Стопы упираются в пол без опоры. Засчитывается количество правильно выполненных циклов, состоящих из сгибаний и разгибаний рук. Сгибая руки, необходимо коснуться грудью пола или платформы высотой 5 см, затем, разгибая руки, вернуться в исходное положение и, зафиксировав его на 1 секунду, продолжить выполнение испытания. Ошибки, в результате которых испытание не </w:t>
            </w:r>
            <w:proofErr w:type="gramStart"/>
            <w:r w:rsidRPr="005E2D4D">
              <w:rPr>
                <w:rFonts w:ascii="Times New Roman" w:eastAsia="Calibri" w:hAnsi="Times New Roman" w:cs="Times New Roman"/>
                <w:sz w:val="20"/>
              </w:rPr>
              <w:t>засчитывается:</w:t>
            </w:r>
            <w:r w:rsidRPr="005E2D4D">
              <w:rPr>
                <w:rFonts w:ascii="Times New Roman" w:eastAsia="Calibri" w:hAnsi="Times New Roman" w:cs="Times New Roman"/>
                <w:sz w:val="20"/>
              </w:rPr>
              <w:br/>
            </w:r>
            <w:r w:rsidRPr="005E2D4D">
              <w:rPr>
                <w:rFonts w:ascii="Times New Roman" w:eastAsia="Calibri" w:hAnsi="Times New Roman" w:cs="Times New Roman"/>
                <w:sz w:val="20"/>
              </w:rPr>
              <w:lastRenderedPageBreak/>
              <w:t>-</w:t>
            </w:r>
            <w:proofErr w:type="gramEnd"/>
            <w:r w:rsidRPr="005E2D4D">
              <w:rPr>
                <w:rFonts w:ascii="Times New Roman" w:eastAsia="Calibri" w:hAnsi="Times New Roman" w:cs="Times New Roman"/>
                <w:sz w:val="20"/>
              </w:rPr>
              <w:t xml:space="preserve"> нарушение требований к исходному положению;</w:t>
            </w:r>
            <w:r w:rsidRPr="005E2D4D">
              <w:rPr>
                <w:rFonts w:ascii="Times New Roman" w:eastAsia="Calibri" w:hAnsi="Times New Roman" w:cs="Times New Roman"/>
                <w:sz w:val="20"/>
              </w:rPr>
              <w:br/>
              <w:t>- нарушение техники выполнения испытания;</w:t>
            </w:r>
            <w:r w:rsidRPr="005E2D4D">
              <w:rPr>
                <w:rFonts w:ascii="Times New Roman" w:eastAsia="Calibri" w:hAnsi="Times New Roman" w:cs="Times New Roman"/>
                <w:sz w:val="20"/>
              </w:rPr>
              <w:br/>
              <w:t>- нарушение прямой линии «плечи – туловище – ноги»;</w:t>
            </w:r>
            <w:r w:rsidRPr="005E2D4D">
              <w:rPr>
                <w:rFonts w:ascii="Times New Roman" w:eastAsia="Calibri" w:hAnsi="Times New Roman" w:cs="Times New Roman"/>
                <w:sz w:val="20"/>
              </w:rPr>
              <w:br/>
              <w:t>- отсутствие фиксации на 1 секунду исходного положения;</w:t>
            </w:r>
            <w:r w:rsidRPr="005E2D4D">
              <w:rPr>
                <w:rFonts w:ascii="Times New Roman" w:eastAsia="Calibri" w:hAnsi="Times New Roman" w:cs="Times New Roman"/>
                <w:sz w:val="20"/>
              </w:rPr>
              <w:br/>
              <w:t>- превышение допустимого угла</w:t>
            </w:r>
            <w:r w:rsidRPr="005E2D4D">
              <w:rPr>
                <w:rFonts w:ascii="Calibri" w:eastAsia="Calibri" w:hAnsi="Calibri" w:cs="Times New Roman"/>
                <w:sz w:val="20"/>
              </w:rPr>
              <w:t xml:space="preserve"> </w:t>
            </w:r>
            <w:r w:rsidRPr="005E2D4D">
              <w:rPr>
                <w:rFonts w:ascii="Times New Roman" w:eastAsia="Calibri" w:hAnsi="Times New Roman" w:cs="Times New Roman"/>
                <w:sz w:val="20"/>
              </w:rPr>
              <w:t>разведения локтей;</w:t>
            </w:r>
            <w:r w:rsidRPr="005E2D4D">
              <w:rPr>
                <w:rFonts w:ascii="Times New Roman" w:eastAsia="Calibri" w:hAnsi="Times New Roman" w:cs="Times New Roman"/>
                <w:sz w:val="20"/>
              </w:rPr>
              <w:br/>
              <w:t>- разновременное разгибание рук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Считается кол-во правильно выполненных повторений.</w:t>
            </w:r>
          </w:p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Для мальчиков 7 раз -1 балл, за каждый последующий раз прибавляется + 1 балл. Максимальное кол-во 5 баллов за упражнение. Менее необходимого кол-ва = 0 баллов. </w:t>
            </w:r>
          </w:p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Для девочек 4 раза -1 балл, за каждый последующий раз прибавляется + 1 балл. Максимальное кол-во 5 баллов за упражнение. Менее необходимого кол-ва = 0 баллов. </w:t>
            </w:r>
          </w:p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E2D4D" w:rsidRPr="005E2D4D" w:rsidTr="00EF4799">
        <w:trPr>
          <w:trHeight w:val="20"/>
        </w:trPr>
        <w:tc>
          <w:tcPr>
            <w:tcW w:w="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E2D4D" w:rsidRPr="005E2D4D" w:rsidTr="00EF4799">
        <w:trPr>
          <w:trHeight w:val="1384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1.3.</w:t>
            </w:r>
          </w:p>
        </w:tc>
        <w:tc>
          <w:tcPr>
            <w:tcW w:w="29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Наклон вперед из положения стоя на гимнастической скамье </w:t>
            </w:r>
            <w:r w:rsidRPr="005E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(от уровня скамьи)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2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41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2D4D" w:rsidRPr="005E2D4D" w:rsidRDefault="005E2D4D" w:rsidP="005E2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E2D4D">
              <w:rPr>
                <w:rFonts w:ascii="Times New Roman" w:eastAsia="Calibri" w:hAnsi="Times New Roman" w:cs="Times New Roman"/>
                <w:sz w:val="20"/>
                <w:szCs w:val="24"/>
              </w:rPr>
              <w:t>Наклон вперед из положения стоя с прямыми ногами на гимнастической скамье выполняется из исходного положения: стоя на гимнастической скамье, ноги выпрямлены в коленях, ступни ног расположены параллельно на ширине 10-15 см, с фиксацией результата на 3 секунды. Величина гибкости измеряется в сантиметрах. Результат выше уровня гимнастической скамьи определяется знаком</w:t>
            </w:r>
            <w:proofErr w:type="gramStart"/>
            <w:r w:rsidRPr="005E2D4D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  «</w:t>
            </w:r>
            <w:proofErr w:type="gramEnd"/>
            <w:r w:rsidRPr="005E2D4D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- », ниже – знаком «+ ».</w:t>
            </w:r>
          </w:p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E2D4D">
              <w:rPr>
                <w:rFonts w:ascii="Times New Roman" w:eastAsia="Calibri" w:hAnsi="Times New Roman" w:cs="Times New Roman"/>
                <w:sz w:val="20"/>
                <w:szCs w:val="24"/>
              </w:rPr>
              <w:t>Перед выполнением сделайте предварительно 2 наклона (на 3-ий раз фиксация)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Для мальчиков </w:t>
            </w:r>
          </w:p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+ 1 см – 1 балл, </w:t>
            </w:r>
          </w:p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+ 3 см -2 балла, </w:t>
            </w:r>
          </w:p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+ 5 см – 3 балла</w:t>
            </w:r>
          </w:p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+6 см – 4 балла </w:t>
            </w:r>
          </w:p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+7 см – 5 баллов </w:t>
            </w:r>
          </w:p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Менее необходимого расстояния = 0 баллов. </w:t>
            </w:r>
          </w:p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Для девочек</w:t>
            </w:r>
          </w:p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+ 3 см - 1 балл,</w:t>
            </w:r>
          </w:p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+ 5 см -2 балла</w:t>
            </w:r>
          </w:p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+ 7 см – 3 балла.</w:t>
            </w:r>
          </w:p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+9 см – 4 балла</w:t>
            </w:r>
          </w:p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+11 см – 5 баллов</w:t>
            </w:r>
          </w:p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Менее необходимого расстояния = 0 баллов.</w:t>
            </w:r>
          </w:p>
        </w:tc>
      </w:tr>
      <w:tr w:rsidR="005E2D4D" w:rsidRPr="005E2D4D" w:rsidTr="00EF4799">
        <w:trPr>
          <w:trHeight w:val="2551"/>
        </w:trPr>
        <w:tc>
          <w:tcPr>
            <w:tcW w:w="6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</w:t>
            </w:r>
          </w:p>
        </w:tc>
        <w:tc>
          <w:tcPr>
            <w:tcW w:w="41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D4D" w:rsidRPr="005E2D4D" w:rsidRDefault="005E2D4D" w:rsidP="005E2D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E2D4D" w:rsidRPr="005E2D4D" w:rsidTr="00EF4799">
        <w:trPr>
          <w:trHeight w:val="1026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9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2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41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2D4D" w:rsidRPr="005E2D4D" w:rsidRDefault="005E2D4D" w:rsidP="005E2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E2D4D">
              <w:rPr>
                <w:rFonts w:ascii="Times New Roman" w:eastAsia="Calibri" w:hAnsi="Times New Roman" w:cs="Times New Roman"/>
                <w:sz w:val="20"/>
                <w:szCs w:val="24"/>
              </w:rPr>
              <w:t>Прыжок в длину с места толчком двумя ногами выполняется в соответствующем секторе для прыжков. Измерение производится по перпендикулярной прямой от места отталкивания до ближайшего следа, оставленного любой частью тела участника.</w:t>
            </w:r>
          </w:p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E2D4D">
              <w:rPr>
                <w:rFonts w:ascii="Times New Roman" w:eastAsia="Calibri" w:hAnsi="Times New Roman" w:cs="Times New Roman"/>
                <w:sz w:val="20"/>
                <w:szCs w:val="24"/>
              </w:rPr>
              <w:t>3 попытки.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Для мальчиков</w:t>
            </w:r>
          </w:p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95 см – 1 балл,</w:t>
            </w:r>
          </w:p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 каждые дополнительные 10 см – 1 балл. Менее необходимого расстояния = 0 баллов.</w:t>
            </w:r>
          </w:p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Для девочек</w:t>
            </w:r>
          </w:p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87 см – 1 балл,</w:t>
            </w:r>
          </w:p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 каждые дополнительные 10 см – 1 балл. Менее необходимого расстояния = 0 баллов.</w:t>
            </w:r>
          </w:p>
        </w:tc>
      </w:tr>
      <w:tr w:rsidR="005E2D4D" w:rsidRPr="005E2D4D" w:rsidTr="00EF4799">
        <w:trPr>
          <w:trHeight w:val="20"/>
        </w:trPr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41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4D" w:rsidRPr="005E2D4D" w:rsidRDefault="005E2D4D" w:rsidP="005E2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2D4D" w:rsidRPr="005E2D4D" w:rsidTr="00EF4799">
        <w:trPr>
          <w:trHeight w:val="20"/>
        </w:trPr>
        <w:tc>
          <w:tcPr>
            <w:tcW w:w="147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4D" w:rsidRPr="005E2D4D" w:rsidRDefault="005E2D4D" w:rsidP="005E2D4D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Нормативы специальной физической подготовки</w:t>
            </w:r>
          </w:p>
        </w:tc>
      </w:tr>
      <w:tr w:rsidR="005E2D4D" w:rsidRPr="005E2D4D" w:rsidTr="00EF4799">
        <w:trPr>
          <w:trHeight w:val="20"/>
        </w:trPr>
        <w:tc>
          <w:tcPr>
            <w:tcW w:w="6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Исходное положение – </w:t>
            </w:r>
            <w:r w:rsidRPr="005E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основная стойка, руки подняты вверх. Подняться на носки. Удержание положения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</w:t>
            </w:r>
          </w:p>
        </w:tc>
        <w:tc>
          <w:tcPr>
            <w:tcW w:w="2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41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Упражнение выполняется в прямом </w:t>
            </w:r>
            <w:r w:rsidRPr="005E2D4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 xml:space="preserve">положении </w:t>
            </w:r>
            <w:r w:rsidRPr="005E2D4D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тело не должно быть согнуто ни в бедрах, ни в коленях. Ступни должны быть вместе, а носки натянуты, руки прямые подняты вверх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 xml:space="preserve">Считается кол-во секунд </w:t>
            </w:r>
            <w:r w:rsidRPr="005E2D4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правильно выполненного упражнения</w:t>
            </w:r>
          </w:p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5 сек – 1 балл, </w:t>
            </w:r>
          </w:p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менее 5 сек - 0 баллов</w:t>
            </w:r>
          </w:p>
        </w:tc>
      </w:tr>
      <w:tr w:rsidR="005E2D4D" w:rsidRPr="005E2D4D" w:rsidTr="00EF4799">
        <w:trPr>
          <w:trHeight w:val="20"/>
        </w:trPr>
        <w:tc>
          <w:tcPr>
            <w:tcW w:w="6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E2D4D" w:rsidRPr="005E2D4D" w:rsidTr="00EF4799">
        <w:trPr>
          <w:trHeight w:val="20"/>
        </w:trPr>
        <w:tc>
          <w:tcPr>
            <w:tcW w:w="6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2.2.</w:t>
            </w:r>
          </w:p>
        </w:tc>
        <w:tc>
          <w:tcPr>
            <w:tcW w:w="2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Исходное положение – вис на гимнастической стенке хватом сверху. Подъем выпрямленных ног в положение «угол»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2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41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2D4D" w:rsidRPr="005E2D4D" w:rsidRDefault="005E2D4D" w:rsidP="005E2D4D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Считается кол-во правильно выполненных упражнений (ноги вместе, колени и носки должны быть натянуты и при поднятии ног угол должен доходить до 90</w:t>
            </w:r>
            <w:r w:rsidRPr="005E2D4D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ru-RU"/>
              </w:rPr>
              <w:t>о</w:t>
            </w:r>
            <w:r w:rsidRPr="005E2D4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)</w:t>
            </w:r>
          </w:p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Считается кол-во раз правильно выполненного упражнения</w:t>
            </w:r>
          </w:p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5 раз – 1 балл, </w:t>
            </w:r>
          </w:p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 раз – 3 балла</w:t>
            </w:r>
          </w:p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 раз – 5 баллов</w:t>
            </w:r>
          </w:p>
        </w:tc>
      </w:tr>
      <w:tr w:rsidR="005E2D4D" w:rsidRPr="005E2D4D" w:rsidTr="00EF4799">
        <w:trPr>
          <w:trHeight w:val="20"/>
        </w:trPr>
        <w:tc>
          <w:tcPr>
            <w:tcW w:w="6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E2D4D" w:rsidRPr="005E2D4D" w:rsidTr="00EF4799">
        <w:trPr>
          <w:trHeight w:val="771"/>
        </w:trPr>
        <w:tc>
          <w:tcPr>
            <w:tcW w:w="6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Исходное положение – вис на гимнастической стенке хватом сверху. Подъем выпрямленных ног в положение «угол». Удержание положения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41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В положении «угол» колени и носки должны быть </w:t>
            </w:r>
            <w:r w:rsidRPr="005E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натянуты, ноги вместе, угол должен быть 90</w:t>
            </w:r>
            <w:r w:rsidRPr="005E2D4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о</w:t>
            </w:r>
            <w:r w:rsidRPr="005E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Считается кол-во секунд правильно выполненного упражнения </w:t>
            </w:r>
          </w:p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 сек -1 балл</w:t>
            </w:r>
          </w:p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 сек - 3 балла</w:t>
            </w:r>
          </w:p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 сек – 5 баллов</w:t>
            </w:r>
          </w:p>
        </w:tc>
      </w:tr>
      <w:tr w:rsidR="005E2D4D" w:rsidRPr="005E2D4D" w:rsidTr="00EF4799">
        <w:trPr>
          <w:trHeight w:val="20"/>
        </w:trPr>
        <w:tc>
          <w:tcPr>
            <w:tcW w:w="6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E2D4D" w:rsidRPr="005E2D4D" w:rsidTr="00EF4799">
        <w:trPr>
          <w:trHeight w:val="526"/>
        </w:trPr>
        <w:tc>
          <w:tcPr>
            <w:tcW w:w="6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2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Запрыгивание на возвышенность высотой </w:t>
            </w:r>
            <w:r w:rsidRPr="005E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 см за 20 с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2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41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Считается количество правильно выполненных раз. Прыжок выполняется двумя ногами одновременно и на возвышенность, и с нее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 раз – 1 балл</w:t>
            </w:r>
          </w:p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11 раз – 2 балла</w:t>
            </w:r>
          </w:p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14 раз – 3 балла</w:t>
            </w:r>
          </w:p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16 раз - 4 балла</w:t>
            </w:r>
          </w:p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18 раз – 5 баллов</w:t>
            </w:r>
          </w:p>
        </w:tc>
      </w:tr>
      <w:tr w:rsidR="005E2D4D" w:rsidRPr="005E2D4D" w:rsidTr="00EF4799">
        <w:trPr>
          <w:trHeight w:val="20"/>
        </w:trPr>
        <w:tc>
          <w:tcPr>
            <w:tcW w:w="6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E2D4D" w:rsidRPr="005E2D4D" w:rsidTr="00EF4799">
        <w:trPr>
          <w:trHeight w:val="20"/>
        </w:trPr>
        <w:tc>
          <w:tcPr>
            <w:tcW w:w="147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3.Дополнительные критерии отбора</w:t>
            </w:r>
          </w:p>
        </w:tc>
      </w:tr>
      <w:tr w:rsidR="005E2D4D" w:rsidRPr="005E2D4D" w:rsidTr="00EF4799">
        <w:trPr>
          <w:trHeight w:val="20"/>
        </w:trPr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Упражнение «мост»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2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Из положения лежа на спине выход в положение «мост» с фиксацией 5 сек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Расстояние от стоп до пальцев рук</w:t>
            </w:r>
          </w:p>
          <w:p w:rsidR="005E2D4D" w:rsidRPr="005E2D4D" w:rsidRDefault="005E2D4D" w:rsidP="005E2D4D">
            <w:pPr>
              <w:widowControl w:val="0"/>
              <w:spacing w:after="0" w:line="240" w:lineRule="auto"/>
              <w:ind w:firstLine="5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45 см – 1 балл.</w:t>
            </w:r>
          </w:p>
          <w:p w:rsidR="005E2D4D" w:rsidRPr="005E2D4D" w:rsidRDefault="005E2D4D" w:rsidP="005E2D4D">
            <w:pPr>
              <w:widowControl w:val="0"/>
              <w:spacing w:after="0" w:line="240" w:lineRule="auto"/>
              <w:ind w:firstLine="5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Более 45 см – 0 баллов</w:t>
            </w:r>
          </w:p>
        </w:tc>
      </w:tr>
      <w:tr w:rsidR="005E2D4D" w:rsidRPr="005E2D4D" w:rsidTr="00EF4799">
        <w:trPr>
          <w:trHeight w:val="20"/>
        </w:trPr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Батут </w:t>
            </w:r>
          </w:p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«А» на спину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Падение спиной на батут прямым туловищем. При падении на батут </w:t>
            </w:r>
            <w:r w:rsidRPr="005E2D4D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тело не должно быть согнуто ни в бедрах, ни в коленях. Стопы должны быть вместе, носки натянуты.</w:t>
            </w:r>
          </w:p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2 попытки</w:t>
            </w:r>
          </w:p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Оценка техники максимум </w:t>
            </w:r>
            <w:proofErr w:type="gramStart"/>
            <w:r w:rsidRPr="005E2D4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  баллов</w:t>
            </w:r>
            <w:proofErr w:type="gramEnd"/>
          </w:p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Согнутые коленные </w:t>
            </w:r>
            <w:proofErr w:type="gramStart"/>
            <w:r w:rsidRPr="005E2D4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суставы  минус</w:t>
            </w:r>
            <w:proofErr w:type="gramEnd"/>
            <w:r w:rsidRPr="005E2D4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1 балл</w:t>
            </w:r>
          </w:p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Приземление с расслабленными стопами минус 1 балл </w:t>
            </w:r>
          </w:p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5E2D4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  сгибании</w:t>
            </w:r>
            <w:proofErr w:type="gramEnd"/>
            <w:r w:rsidRPr="005E2D4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тазобедренного сустава до 45 </w:t>
            </w:r>
            <w:r w:rsidRPr="005E2D4D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ru-RU"/>
              </w:rPr>
              <w:t xml:space="preserve">0  </w:t>
            </w:r>
            <w:r w:rsidRPr="005E2D4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в полете и при приземлении  минус 3 балла</w:t>
            </w:r>
          </w:p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 падении на мат в положении сидя – 0 баллов</w:t>
            </w:r>
          </w:p>
        </w:tc>
      </w:tr>
      <w:tr w:rsidR="005E2D4D" w:rsidRPr="005E2D4D" w:rsidTr="00EF4799">
        <w:trPr>
          <w:trHeight w:val="20"/>
        </w:trPr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по сухому </w:t>
            </w:r>
            <w:r w:rsidRPr="005E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трамплину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Ходьба до края сухого трамплина и обратно с фиксацией исходного положения из передней </w:t>
            </w:r>
            <w:r w:rsidRPr="005E2D4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и задней стойки. Тело должно быть прямым, голова выпрямлена, а руки прямые.</w:t>
            </w:r>
            <w:r w:rsidRPr="005E2D4D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Подход должен быть уверенным, плавным, эстетически приятным и в прямом направлении до конца трамплина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Оценка техники максимум 5 баллов</w:t>
            </w:r>
          </w:p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За выполнение каждого параметра начисляется 1балл</w:t>
            </w:r>
          </w:p>
        </w:tc>
      </w:tr>
      <w:tr w:rsidR="005E2D4D" w:rsidRPr="005E2D4D" w:rsidTr="00EF4799">
        <w:trPr>
          <w:trHeight w:val="20"/>
        </w:trPr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3.4.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Антропометрические данные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Экспертная оценка антропометрических и морфологических данных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Оценивается морфологическая составляющая кандидата. </w:t>
            </w:r>
          </w:p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+5 баллов = астеничный тип телосложения, худощавые конечности, плоская грудная клетка, % жира в организме снижен</w:t>
            </w:r>
          </w:p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+3 балла = </w:t>
            </w:r>
            <w:proofErr w:type="spellStart"/>
            <w:r w:rsidRPr="005E2D4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нормостенический</w:t>
            </w:r>
            <w:proofErr w:type="spellEnd"/>
            <w:r w:rsidRPr="005E2D4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тип телосложения, спортивное телосложение, развитая грудная клетка и широкие плечи</w:t>
            </w:r>
          </w:p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0 баллов = </w:t>
            </w:r>
            <w:proofErr w:type="spellStart"/>
            <w:r w:rsidRPr="005E2D4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гиперстеническое</w:t>
            </w:r>
            <w:proofErr w:type="spellEnd"/>
            <w:r w:rsidRPr="005E2D4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телосложение, лишний вес, широкие бедра и талия, крупные кости и конечности, живот выступающий преобладает над грудной клеткой</w:t>
            </w:r>
          </w:p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+2 балла - при положении стоя у стены, руки </w:t>
            </w:r>
            <w:proofErr w:type="gramStart"/>
            <w:r w:rsidRPr="005E2D4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вверх,  поясница</w:t>
            </w:r>
            <w:proofErr w:type="gramEnd"/>
            <w:r w:rsidRPr="005E2D4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прижата к стене </w:t>
            </w:r>
          </w:p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Ровные ноги + 1-2 балла</w:t>
            </w:r>
          </w:p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В положении сидя ноги натянуты пятки отрываются от пола + 2 </w:t>
            </w:r>
            <w:proofErr w:type="gramStart"/>
            <w:r w:rsidRPr="005E2D4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балла;  пальцы</w:t>
            </w:r>
            <w:proofErr w:type="gramEnd"/>
            <w:r w:rsidRPr="005E2D4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подогнуты, стопа выгнута + 2 балла</w:t>
            </w:r>
          </w:p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Высокий рост минус 2 балла</w:t>
            </w:r>
          </w:p>
          <w:p w:rsidR="005E2D4D" w:rsidRPr="005E2D4D" w:rsidRDefault="005E2D4D" w:rsidP="005E2D4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E2D4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Низкий рост +1 балл</w:t>
            </w:r>
          </w:p>
        </w:tc>
      </w:tr>
    </w:tbl>
    <w:p w:rsidR="005E2D4D" w:rsidRPr="005E2D4D" w:rsidRDefault="005E2D4D" w:rsidP="005E2D4D">
      <w:pPr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  <w:lang w:eastAsia="zh-CN"/>
        </w:rPr>
      </w:pPr>
    </w:p>
    <w:p w:rsidR="005E2D4D" w:rsidRPr="005E2D4D" w:rsidRDefault="005E2D4D" w:rsidP="005E2D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5103"/>
        <w:jc w:val="center"/>
        <w:rPr>
          <w:rFonts w:ascii="Times New Roman" w:eastAsia="Calibri" w:hAnsi="Times New Roman" w:cs="Times New Roman"/>
          <w:color w:val="FF0000"/>
          <w:sz w:val="28"/>
          <w:szCs w:val="28"/>
          <w:lang w:eastAsia="zh-CN"/>
        </w:rPr>
      </w:pPr>
    </w:p>
    <w:p w:rsidR="00B67F50" w:rsidRPr="005E2D4D" w:rsidRDefault="00B67F50" w:rsidP="005E2D4D"/>
    <w:sectPr w:rsidR="00B67F50" w:rsidRPr="005E2D4D" w:rsidSect="005E2D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FF2D6B"/>
    <w:multiLevelType w:val="hybridMultilevel"/>
    <w:tmpl w:val="18E44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01938"/>
    <w:multiLevelType w:val="hybridMultilevel"/>
    <w:tmpl w:val="85E4F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1BE"/>
    <w:rsid w:val="005E2D4D"/>
    <w:rsid w:val="00B67F50"/>
    <w:rsid w:val="00E8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E1B2CA-8CFD-4141-BA57-D41E1D681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1027</Words>
  <Characters>5856</Characters>
  <Application>Microsoft Office Word</Application>
  <DocSecurity>0</DocSecurity>
  <Lines>48</Lines>
  <Paragraphs>13</Paragraphs>
  <ScaleCrop>false</ScaleCrop>
  <Company>OEM</Company>
  <LinksUpToDate>false</LinksUpToDate>
  <CharactersWithSpaces>6870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2026-04-09T10:18:00Z</dcterms:created>
  <dcterms:modified xsi:type="dcterms:W3CDTF">2026-04-09T10:19:00Z</dcterms:modified>
</cp:coreProperties>
</file>