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72" w:rsidRDefault="008A6B72" w:rsidP="008A6B72">
      <w:bookmarkStart w:id="0" w:name="_GoBack"/>
      <w:bookmarkEnd w:id="0"/>
    </w:p>
    <w:p w:rsidR="008A6B72" w:rsidRDefault="008A6B72" w:rsidP="008A6B72">
      <w:r>
        <w:rPr>
          <w:noProof/>
        </w:rPr>
        <w:drawing>
          <wp:inline distT="0" distB="0" distL="0" distR="0" wp14:anchorId="6AEA50DE" wp14:editId="3A2D469D">
            <wp:extent cx="5939790" cy="3257113"/>
            <wp:effectExtent l="0" t="0" r="3810" b="635"/>
            <wp:docPr id="1" name="Рисунок 1" descr="15.4. Построение спортивной тренировки спортсм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.4. Построение спортивной тренировки спортсмен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5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72" w:rsidRDefault="008A6B72" w:rsidP="008A6B72"/>
    <w:p w:rsidR="008A6B72" w:rsidRDefault="008A6B72" w:rsidP="008A6B72"/>
    <w:p w:rsidR="008A6B72" w:rsidRDefault="008A6B72" w:rsidP="008A6B72"/>
    <w:p w:rsidR="008A6B72" w:rsidRDefault="008A6B72" w:rsidP="008A6B72"/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/>
          <w:sz w:val="22"/>
          <w:szCs w:val="22"/>
        </w:rPr>
      </w:pPr>
      <w:r w:rsidRPr="008A6B72">
        <w:rPr>
          <w:bCs/>
          <w:color w:val="404040"/>
          <w:sz w:val="22"/>
          <w:szCs w:val="22"/>
        </w:rPr>
        <w:t>Построение тренировки в микроциклах</w:t>
      </w:r>
    </w:p>
    <w:p w:rsid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404040"/>
          <w:sz w:val="22"/>
          <w:szCs w:val="22"/>
        </w:rPr>
      </w:pPr>
      <w:r w:rsidRPr="008A6B72">
        <w:rPr>
          <w:bCs/>
          <w:color w:val="404040"/>
          <w:sz w:val="22"/>
          <w:szCs w:val="22"/>
        </w:rPr>
        <w:t>(отличительные черты, основные типы микроцикла)</w:t>
      </w:r>
    </w:p>
    <w:p w:rsidR="004317FC" w:rsidRPr="008A6B72" w:rsidRDefault="004317FC" w:rsidP="004317FC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/>
          <w:sz w:val="22"/>
          <w:szCs w:val="22"/>
        </w:rPr>
      </w:pP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 xml:space="preserve">Микроцикл — это малый цикл тренировки, чаще всего с недельной или </w:t>
      </w:r>
      <w:proofErr w:type="spellStart"/>
      <w:r w:rsidRPr="008A6B72">
        <w:rPr>
          <w:color w:val="404040"/>
          <w:sz w:val="22"/>
          <w:szCs w:val="22"/>
        </w:rPr>
        <w:t>околонедельной</w:t>
      </w:r>
      <w:proofErr w:type="spellEnd"/>
      <w:r w:rsidRPr="008A6B72">
        <w:rPr>
          <w:color w:val="404040"/>
          <w:sz w:val="22"/>
          <w:szCs w:val="22"/>
        </w:rPr>
        <w:t xml:space="preserve"> продолжительностью, включающий обычно от двух до нескольких занятий.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Внешними признаками микроцикла являются: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 xml:space="preserve">— наличие двух фаз в его структуре — </w:t>
      </w:r>
      <w:proofErr w:type="spellStart"/>
      <w:r w:rsidRPr="008A6B72">
        <w:rPr>
          <w:color w:val="404040"/>
          <w:sz w:val="22"/>
          <w:szCs w:val="22"/>
        </w:rPr>
        <w:t>стимуляционной</w:t>
      </w:r>
      <w:proofErr w:type="spellEnd"/>
      <w:r w:rsidRPr="008A6B72">
        <w:rPr>
          <w:color w:val="404040"/>
          <w:sz w:val="22"/>
          <w:szCs w:val="22"/>
        </w:rPr>
        <w:t xml:space="preserve"> фазы (кумулятивной) и восстановительной фазы (разгрузка и отдых). При этом равные сочетания (по времени) этих фаз встречаются лишь в тренировке начинающих спортсменов. В подготовительном периоде </w:t>
      </w:r>
      <w:proofErr w:type="spellStart"/>
      <w:r w:rsidRPr="008A6B72">
        <w:rPr>
          <w:color w:val="404040"/>
          <w:sz w:val="22"/>
          <w:szCs w:val="22"/>
        </w:rPr>
        <w:t>стимуляционная</w:t>
      </w:r>
      <w:proofErr w:type="spellEnd"/>
      <w:r w:rsidRPr="008A6B72">
        <w:rPr>
          <w:color w:val="404040"/>
          <w:sz w:val="22"/>
          <w:szCs w:val="22"/>
        </w:rPr>
        <w:t xml:space="preserve"> фаза значительно превышает восстановительную, а в соревновательном их соотношения становятся более вариативными;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— часто окончание микроцикла связано с восстановительной фазой, хотя она встречается и в середине его;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— регулярная повторяемость в оптимальной последовательности занятий разной направленности, разного объема и разной интенсивности.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Анализ тренировочного процесса в различных видах спорта позволяет выделить определенное число обобщенных по направлениям тренировочных микроциклов: втягивающих, базовых, контрольно-подготовительных, подводящих, а также соревновательных и восстановительных.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В практике отдельных видов спорта встречается от четырех до девяти различных типов микроциклов.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 xml:space="preserve">Втягивающие микроциклы характеризуются невысокой суммарной нагрузкой и направлены на подведение организма спортсмена к напряженной тренировочной работе. Применяются в нервом </w:t>
      </w:r>
      <w:proofErr w:type="spellStart"/>
      <w:r w:rsidRPr="008A6B72">
        <w:rPr>
          <w:color w:val="404040"/>
          <w:sz w:val="22"/>
          <w:szCs w:val="22"/>
        </w:rPr>
        <w:t>мезоцикле</w:t>
      </w:r>
      <w:proofErr w:type="spellEnd"/>
      <w:r w:rsidRPr="008A6B72">
        <w:rPr>
          <w:color w:val="404040"/>
          <w:sz w:val="22"/>
          <w:szCs w:val="22"/>
        </w:rPr>
        <w:t xml:space="preserve"> подготовительного периода, а также после болезни.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Базовые микроциклы (</w:t>
      </w:r>
      <w:proofErr w:type="spellStart"/>
      <w:r w:rsidRPr="008A6B72">
        <w:rPr>
          <w:color w:val="404040"/>
          <w:sz w:val="22"/>
          <w:szCs w:val="22"/>
        </w:rPr>
        <w:t>общеподготовительные</w:t>
      </w:r>
      <w:proofErr w:type="spellEnd"/>
      <w:r w:rsidRPr="008A6B72">
        <w:rPr>
          <w:color w:val="404040"/>
          <w:sz w:val="22"/>
          <w:szCs w:val="22"/>
        </w:rPr>
        <w:t>) характеризуются большим суммарным объемом нагрузок. Их основные цели — стимуляция адаптационных процессов в организме спортсменов, решение главных задач технико-тактической, физической, волевой, специальной психической подготовки. В силу этого базовые микроциклы составляют основное содержание подготовительного периода.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iCs/>
          <w:color w:val="404040"/>
          <w:sz w:val="22"/>
          <w:szCs w:val="22"/>
        </w:rPr>
        <w:lastRenderedPageBreak/>
        <w:t>Контрольно-подготовительные </w:t>
      </w:r>
      <w:r w:rsidRPr="008A6B72">
        <w:rPr>
          <w:color w:val="404040"/>
          <w:sz w:val="22"/>
          <w:szCs w:val="22"/>
        </w:rPr>
        <w:t>микроциклы делятся на специально подготовительные и модельные.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 xml:space="preserve">Специально подготовительные микроциклы, характеризующиеся средним объемом тренировочной нагрузки и высокой соревновательной или </w:t>
      </w:r>
      <w:proofErr w:type="spellStart"/>
      <w:r w:rsidRPr="008A6B72">
        <w:rPr>
          <w:color w:val="404040"/>
          <w:sz w:val="22"/>
          <w:szCs w:val="22"/>
        </w:rPr>
        <w:t>околосоревновательной</w:t>
      </w:r>
      <w:proofErr w:type="spellEnd"/>
      <w:r w:rsidRPr="008A6B72">
        <w:rPr>
          <w:color w:val="404040"/>
          <w:sz w:val="22"/>
          <w:szCs w:val="22"/>
        </w:rPr>
        <w:t xml:space="preserve"> интенсивностью, направлены на достижение необходимого уровня специальной работоспособности в соревнованиях, шлифовку технико-тактических навыков и умений, специальную психическую подготовленность.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Модельные микроциклы связаны с моделированием соревновательного регламента в процессе тренировочной деятельности и направлены на контроль за уровнем подготовленности и повышение способностей к реализации накопленного двигательного потенциала спортсмена. Общий уровень нагрузки в нем может быть более высоким, чем в предстоящем соревновании (правило превышающего воздействия).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Эти два вида контрольно-подготовительных микроциклов используются на заключительных этапах подготовительного и соревновательного периода.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Подводящие микроциклы. Содержание этих микроциклов может быть разнообразным. Оно зависит от системы подведения спортсмена к соревнованиям, особенностей его подготовки к главным стартам на заключительном этапе. В них могут решаться вопросы полноценного восстановления и психической настройки. В целом они характеризуются невысоким уровнем объема и суммарной интенсивности нагрузок.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Восстановительные микроциклы обычно завершают серию напряженных базовых, контрольно-подготовительных микроциклов.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Восстановительные микроциклы планируют и после напряженной соревновательной деятельности. Их основная роль сводится к обеспечению оптимальных условий для восстановительных и адаптационных процессов в организме спортсмена. Это обусловливает невысокую суммарную нагрузку таких микроциклов, широкое применение в них средств активного отдыха.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Соревновательные микроциклы имеют основной режим, соответствующий программе соревнований. Структура и продолжительность этих микроциклов определяются спецификой соревнований в различных видах спорта, общим числом стартов и паузами между ними. В зависимости от этого соревновательные микроциклы могут ограничиваться стартами, непосредственным подведением к ним и восстановительными занятиями, а также могут включать и специальные тренировочные занятия в интервалах между отдельными стартами и играми.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2"/>
          <w:szCs w:val="22"/>
        </w:rPr>
      </w:pPr>
      <w:r w:rsidRPr="008A6B72">
        <w:rPr>
          <w:color w:val="404040"/>
          <w:sz w:val="22"/>
          <w:szCs w:val="22"/>
        </w:rPr>
        <w:t>В практике спорта широко применяются микроциклы, получившие название </w:t>
      </w:r>
      <w:proofErr w:type="gramStart"/>
      <w:r w:rsidRPr="008A6B72">
        <w:rPr>
          <w:color w:val="404040"/>
          <w:sz w:val="22"/>
          <w:szCs w:val="22"/>
        </w:rPr>
        <w:t>ударных .</w:t>
      </w:r>
      <w:proofErr w:type="gramEnd"/>
      <w:r w:rsidRPr="008A6B72">
        <w:rPr>
          <w:color w:val="404040"/>
          <w:sz w:val="22"/>
          <w:szCs w:val="22"/>
        </w:rPr>
        <w:t xml:space="preserve"> Они используются в тех случаях, когда время подготовки к какому-то соревнованию ограниченно, а спортсмену необходимо быстрее добиться определенных адаптационных перестроек. При этом ударным элементом могут быть объем нагрузки, ее интенсивность, концентрация упражнений повышенной технической сложности и психической напряженности, проведение занятий в экстремальных условиях внешней среды. Ударными могут быть базовые, контрольно-подготовительные и соревновательные микроциклы в зависимости от этапа годичного цикла и его задач.</w:t>
      </w:r>
    </w:p>
    <w:p w:rsidR="008A6B72" w:rsidRPr="008A6B72" w:rsidRDefault="008A6B72" w:rsidP="004317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6B72">
        <w:rPr>
          <w:rFonts w:ascii="Times New Roman" w:hAnsi="Times New Roman" w:cs="Times New Roman"/>
          <w:color w:val="404040"/>
          <w:shd w:val="clear" w:color="auto" w:fill="FFFFFF"/>
        </w:rPr>
        <w:t>В отдельных микроциклах должна планироваться как работа разной направленности, обеспечивающая по возможности совершенствование различных сторон подготовленности, так и работа более или менее выраженной преимущественной направленности в соответствии с закономерностями построения тренировки на конкретных этапах годичной и многолетней подготовки.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bCs/>
          <w:color w:val="000000"/>
          <w:sz w:val="22"/>
          <w:szCs w:val="22"/>
        </w:rPr>
        <w:t>1. Основы построения спортивной тренировки. Характеристика малых тренировочных циклов (микроциклов)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Тренировочный процесс состоит из относительно законченных структурных единиц, в рамках которых и происходит построение спортивной тренировки в любом виде спорта. В зависимости от времени, в течение которого осуществляется тренировочный процесс, различают три уровня структуры тренировки: микро-, мезо- и макроструктуру (Л.П. Матвеев).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bCs/>
          <w:iCs/>
          <w:color w:val="000000"/>
          <w:sz w:val="22"/>
          <w:szCs w:val="22"/>
        </w:rPr>
        <w:t>Микроструктура </w:t>
      </w:r>
      <w:r w:rsidRPr="008A6B72">
        <w:rPr>
          <w:iCs/>
          <w:color w:val="000000"/>
          <w:sz w:val="22"/>
          <w:szCs w:val="22"/>
        </w:rPr>
        <w:t>- </w:t>
      </w:r>
      <w:r w:rsidRPr="008A6B72">
        <w:rPr>
          <w:color w:val="000000"/>
          <w:sz w:val="22"/>
          <w:szCs w:val="22"/>
        </w:rPr>
        <w:t>это структура отдельно тренировочного занятия и малых циклов (микроциклов), состоящих из нескольких занятий;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spellStart"/>
      <w:r w:rsidRPr="008A6B72">
        <w:rPr>
          <w:bCs/>
          <w:iCs/>
          <w:color w:val="000000"/>
          <w:sz w:val="22"/>
          <w:szCs w:val="22"/>
        </w:rPr>
        <w:t>Мезоструктура</w:t>
      </w:r>
      <w:proofErr w:type="spellEnd"/>
      <w:r w:rsidRPr="008A6B72">
        <w:rPr>
          <w:bCs/>
          <w:iCs/>
          <w:color w:val="000000"/>
          <w:sz w:val="22"/>
          <w:szCs w:val="22"/>
        </w:rPr>
        <w:t> </w:t>
      </w:r>
      <w:r w:rsidRPr="008A6B72">
        <w:rPr>
          <w:iCs/>
          <w:color w:val="000000"/>
          <w:sz w:val="22"/>
          <w:szCs w:val="22"/>
        </w:rPr>
        <w:t>- </w:t>
      </w:r>
      <w:r w:rsidRPr="008A6B72">
        <w:rPr>
          <w:color w:val="000000"/>
          <w:sz w:val="22"/>
          <w:szCs w:val="22"/>
        </w:rPr>
        <w:t>структура средних циклов тренировки (</w:t>
      </w:r>
      <w:proofErr w:type="spellStart"/>
      <w:r w:rsidRPr="008A6B72">
        <w:rPr>
          <w:color w:val="000000"/>
          <w:sz w:val="22"/>
          <w:szCs w:val="22"/>
        </w:rPr>
        <w:t>мезоциклов</w:t>
      </w:r>
      <w:proofErr w:type="spellEnd"/>
      <w:r w:rsidRPr="008A6B72">
        <w:rPr>
          <w:color w:val="000000"/>
          <w:sz w:val="22"/>
          <w:szCs w:val="22"/>
        </w:rPr>
        <w:t>), включающих относительно законченный ряд микроциклов;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bCs/>
          <w:iCs/>
          <w:color w:val="000000"/>
          <w:sz w:val="22"/>
          <w:szCs w:val="22"/>
        </w:rPr>
        <w:t>Макроструктура </w:t>
      </w:r>
      <w:r w:rsidRPr="008A6B72">
        <w:rPr>
          <w:iCs/>
          <w:color w:val="000000"/>
          <w:sz w:val="22"/>
          <w:szCs w:val="22"/>
        </w:rPr>
        <w:t>- </w:t>
      </w:r>
      <w:r w:rsidRPr="008A6B72">
        <w:rPr>
          <w:color w:val="000000"/>
          <w:sz w:val="22"/>
          <w:szCs w:val="22"/>
        </w:rPr>
        <w:t>структура больших тренировочных циклов (микроциклов типа полугодичных, годичных и многолетних.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Построение тренировки на основе различных циклов позволяет систематизировать задачи, средства, методы тренировки; величину тренировочных воздействий, восстановительные процедуры и наилучшим образом обеспечить рост спортивной работоспособности того или иного спортсмена в избранном виде спорта.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lastRenderedPageBreak/>
        <w:t>Структура отдельного тренировочного занятия.</w:t>
      </w:r>
      <w:r w:rsidRPr="008A6B72">
        <w:rPr>
          <w:bCs/>
          <w:color w:val="000000"/>
          <w:sz w:val="22"/>
          <w:szCs w:val="22"/>
        </w:rPr>
        <w:t> </w:t>
      </w:r>
      <w:r w:rsidRPr="008A6B72">
        <w:rPr>
          <w:color w:val="000000"/>
          <w:sz w:val="22"/>
          <w:szCs w:val="22"/>
        </w:rPr>
        <w:t>Структура отдельного тренировочного занятия в значительной степени определяется типичными изменениями спортивной работоспособности спортсменов. В течение отдельного занятия работоспособность изменяется следующим образом: в начале занятия уровень работоспособности возрастает, затем колеблется около некоторого повышенного уровня и к концу занятия снижается. В связи с этим в динамике развития работоспособность в рамках отдельного занятия условно можно выделить несколько зон: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 xml:space="preserve">1) зону </w:t>
      </w:r>
      <w:proofErr w:type="spellStart"/>
      <w:r w:rsidRPr="008A6B72">
        <w:rPr>
          <w:color w:val="000000"/>
          <w:sz w:val="22"/>
          <w:szCs w:val="22"/>
        </w:rPr>
        <w:t>предрабочих</w:t>
      </w:r>
      <w:proofErr w:type="spellEnd"/>
      <w:r w:rsidRPr="008A6B72">
        <w:rPr>
          <w:color w:val="000000"/>
          <w:sz w:val="22"/>
          <w:szCs w:val="22"/>
        </w:rPr>
        <w:t xml:space="preserve"> сдвигов (перед соревнованиями ее называют «предстартовым состоянием»;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2) зону врабатываемости;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3) зону относительно устойчивого состояния работоспособности;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4) зону снижения работоспособности.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Каждая из них характеризуется достаточно сложными перестройками в организме спортсменов, которые обеспечивают оптимальные условия использования энергии в процессе работы.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Функциональные сдвиги в организме, происходящие в каждой из этих зон, имеют силу биологических закономерностей, проявляясь, так или иначе, в любом занятии - ив гимнастике, и в лыжном спорте, и в легкой атлетике.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С учетом основных зон применения работоспособности в рамках отдельного занятия, выделяют три части: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подготовительную,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основную и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заключительную. По данным В.Н. Платонова, при занятиях различной направленности соотношение работы, выполненной в различных частях занятия, является в целом идентичным: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период врабатывания охватывает - 20-30% общего объема работ,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устойчивого состояния - 15-50%,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компенсированного и декомпенсированного утомления - 30-35%.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Деление тренировочных занятий на части имеет важное педагогическое значение. При их проведении тренер должен соблюдать следующие правила: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начинать занятия надо с разминки,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затем проводить главную работу (основная часть), в этой части кривая нагрузки может быть различной в зависимости от возраста, квалификации спортсменов, вида упражнений и т.д. Но, как правило, всегда - высокой.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Завершающая часть занятий (заключительная часть) характеризуется снижением нагрузки.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Пренебрежение особенностями частей занятий может привести к непроизводительным тратам времени, а иногда и нанести вред здоровью спортсменов. Например, если занятия начать без должной разминки, то это может привести к травмам. Знание правил построения и организации занятий в каждой части позволяет управлять работоспособностью спортсменов, возможно, дольше поддерживать ее на оптимальном уровне, обеспечивая оптимальную врабатываемость, и рационально завершить работу. Кроме того, приобретенные знания и умения применять на практике важно для самих спортсменов.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В практике спорта в настоящее время применяются двух- или трехразовые тренировки в течение дня. Обычно они организуются без отрыва от учебной деятельности, либо с отрывом от учебы, т.е. в условиях учебно-тренировочных сборов.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Структура тренировочного дня более сложна, чем одного занятия. Она во многом зависит от количества занятий, чередования их направленности и величины нагрузки, суточного ритма работоспособности спортсменов (например, от выработанной привычки тренироваться в определенное время суток, суточного режима программы предстоящих соревнований, разницы в поясном времени, географического места предстоящих соревнований и других причин).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bCs/>
          <w:color w:val="000000"/>
          <w:sz w:val="22"/>
          <w:szCs w:val="22"/>
        </w:rPr>
        <w:t>2. Структура и типы микроциклов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Совокупность отдельных занятий, проводимых в течение нескольких дней, составляет микроцикл тренировки. Микроциклы существуют как вполне сложившееся и важное звено тренировочного процесса. Они обладают определенными, только им присущими чертами. В частности, отдельный микроцикл состоит как минимум из двух фаз: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 xml:space="preserve">- </w:t>
      </w:r>
      <w:proofErr w:type="spellStart"/>
      <w:r w:rsidRPr="008A6B72">
        <w:rPr>
          <w:color w:val="000000"/>
          <w:sz w:val="22"/>
          <w:szCs w:val="22"/>
        </w:rPr>
        <w:t>стимуляционной</w:t>
      </w:r>
      <w:proofErr w:type="spellEnd"/>
      <w:r w:rsidRPr="008A6B72">
        <w:rPr>
          <w:color w:val="000000"/>
          <w:sz w:val="22"/>
          <w:szCs w:val="22"/>
        </w:rPr>
        <w:t xml:space="preserve"> (</w:t>
      </w:r>
      <w:proofErr w:type="spellStart"/>
      <w:r w:rsidRPr="008A6B72">
        <w:rPr>
          <w:color w:val="000000"/>
          <w:sz w:val="22"/>
          <w:szCs w:val="22"/>
        </w:rPr>
        <w:t>кумуляционной</w:t>
      </w:r>
      <w:proofErr w:type="spellEnd"/>
      <w:r w:rsidRPr="008A6B72">
        <w:rPr>
          <w:color w:val="000000"/>
          <w:sz w:val="22"/>
          <w:szCs w:val="22"/>
        </w:rPr>
        <w:t>), которая связана с определенной степенью утомления и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 xml:space="preserve">- фазой восстановления (занятие восстановительного характера или полный отдых). Эти фазы повторяются в структуре микроцикла. Микроцикл может включать несколько </w:t>
      </w:r>
      <w:proofErr w:type="spellStart"/>
      <w:r w:rsidRPr="008A6B72">
        <w:rPr>
          <w:color w:val="000000"/>
          <w:sz w:val="22"/>
          <w:szCs w:val="22"/>
        </w:rPr>
        <w:t>кумуляционных</w:t>
      </w:r>
      <w:proofErr w:type="spellEnd"/>
      <w:r w:rsidRPr="008A6B72">
        <w:rPr>
          <w:color w:val="000000"/>
          <w:sz w:val="22"/>
          <w:szCs w:val="22"/>
        </w:rPr>
        <w:t xml:space="preserve"> и восстановительных фаз.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 xml:space="preserve">В большинстве случаев микроцикл длится неделю. Однако его продолжительность может быть и иной: минимум - два дня, а максимум - 14 дней. Во многом это зависит от решаемых задач, </w:t>
      </w:r>
      <w:r w:rsidRPr="008A6B72">
        <w:rPr>
          <w:color w:val="000000"/>
          <w:sz w:val="22"/>
          <w:szCs w:val="22"/>
        </w:rPr>
        <w:lastRenderedPageBreak/>
        <w:t>уровня мастерства и тренированности спортсменов, возраста, системы соревнований, места микроцикла в тренировочном занятии.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Следует иметь в виду, что нет, и в принципе не может быть, одной структуры микроциклов, пригодной для всех случаев спортивной практики.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Выделяют: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собственно-тренировочные,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предсоревновательные,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соревновательные,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восстановительные микроциклы.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8A6B72">
        <w:rPr>
          <w:bCs/>
          <w:iCs/>
          <w:color w:val="000000"/>
          <w:sz w:val="22"/>
          <w:szCs w:val="22"/>
        </w:rPr>
        <w:t>Собственно</w:t>
      </w:r>
      <w:proofErr w:type="gramEnd"/>
      <w:r w:rsidRPr="008A6B72">
        <w:rPr>
          <w:bCs/>
          <w:iCs/>
          <w:color w:val="000000"/>
          <w:sz w:val="22"/>
          <w:szCs w:val="22"/>
        </w:rPr>
        <w:t xml:space="preserve"> тренировочные микроциклы</w:t>
      </w:r>
      <w:r w:rsidRPr="008A6B72">
        <w:rPr>
          <w:color w:val="000000"/>
          <w:sz w:val="22"/>
          <w:szCs w:val="22"/>
        </w:rPr>
        <w:t xml:space="preserve"> по содержанию тренировки подразделяются на </w:t>
      </w:r>
      <w:proofErr w:type="spellStart"/>
      <w:r w:rsidRPr="008A6B72">
        <w:rPr>
          <w:color w:val="000000"/>
          <w:sz w:val="22"/>
          <w:szCs w:val="22"/>
        </w:rPr>
        <w:t>общеподготовительные</w:t>
      </w:r>
      <w:proofErr w:type="spellEnd"/>
      <w:r w:rsidRPr="008A6B72">
        <w:rPr>
          <w:color w:val="000000"/>
          <w:sz w:val="22"/>
          <w:szCs w:val="22"/>
        </w:rPr>
        <w:t xml:space="preserve"> и специально-подготовительные. В первых микроциклах при проведении занятий используются главным образом средства общей, а </w:t>
      </w:r>
      <w:proofErr w:type="gramStart"/>
      <w:r w:rsidRPr="008A6B72">
        <w:rPr>
          <w:color w:val="000000"/>
          <w:sz w:val="22"/>
          <w:szCs w:val="22"/>
        </w:rPr>
        <w:t>во вторых</w:t>
      </w:r>
      <w:proofErr w:type="gramEnd"/>
      <w:r w:rsidRPr="008A6B72">
        <w:rPr>
          <w:color w:val="000000"/>
          <w:sz w:val="22"/>
          <w:szCs w:val="22"/>
        </w:rPr>
        <w:t xml:space="preserve"> - специальной подготовки. Оба типа микроциклов могут быть связаны с решением преимущественно задач физической, технической, тактической подготовки или они будут носить комплексный характер.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По преимущественной направленности собственно-тренировочные микроциклы делятся на микроциклы физической, функциональной, технической и тактической подготовки.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По степени разнообразия решаемых задач собственно-тренировочные микроциклы бывают: избирательной и комплексной направленности.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По величине нагрузок – объемные и интенсивные.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Микроциклы, характеризующие значительным объемом нагрузки, но не предельной интенсивностью, обычно называют объемными (втягивающими). Они составляют основное содержание занятий в подготовительном периоде.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Для интенсивных (ударных) микроциклов характерна, прежде всего, высокая интенсивность работы при достаточно возрастающем объеме нагрузок. Применяются они широко в конце подготовительного и в соревновательном периодах.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По динамике нагрузок – с 1, 2 и 3 пиковым распределением нагрузок, с последовательным возрастанием или убыванием нагрузок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По эффекту воздействия – развивающие (формирующие) и поддерживающие (стабилизирующие).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Каждый тип микроцикла по-разному влияет на работоспособность спортсменов. Микроциклы с одной «малой» волной динамики нагрузки целесообразно использовать в подготовительном периоде (в микроциклах базового типа). Это позволит вызвать в организме спортсменов значительные функциональные изменения, определяющие в конечном счете общую тенденцию роста спортивных достижений. В случае, когда необходимо проводить работу в плане стабилизации уровня функциональных изменений, обнаруживающихся в организме после значительных тренировочных воздействий, рациональным вариантом построения спортивной тренировки будет введение микроцикла с «трехпиковым» распределением нагрузки в течение недели.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Микроциклы с последовательным возрастанием нагрузки имеет смысл планировать для достижения значительной мобилизации функциональных возможностей организма спортсменов перед напряженной тренировочной работой. И в частности, тогда, когда спортсмена нужно постепенно подвести к нагрузкам «ударных» микроциклов. Микроцикл же с последовательным убыванием нагрузки к концу недели обычно строится для обеспечения относительно полной нормализации функционального состояния организма после «ударных» нагрузок.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 xml:space="preserve">Чередование тренировочных нагрузок и отдыха в микроциклах может привести к следующим основным типам реакции организма спортсменов: а) способствовать повышению максимального уровня тренированности; б) давать незначительный тренировочный эффект или не вызывать его вообще; в) приводить спортсмена к переутомлению и перетренировке. Построение режима нагрузок и отдыха в микроцикле, при котором происходит повышение функциональных возможностей, техники движений, силы, быстроты и других физических качеств, характерно для развивающих микроциклов. В них чаще всего возможны два варианта чередования занятий и отдыха: 1. Когда очередное занятие в микроцикле приходится на фазу суперкомпенсации, т.е. проходит на фоне повышенной работоспособности как отставленного эффекта предыдущего занятия; 2. Когда занятие проводится на фоне значительного </w:t>
      </w:r>
      <w:proofErr w:type="spellStart"/>
      <w:r w:rsidRPr="008A6B72">
        <w:rPr>
          <w:color w:val="000000"/>
          <w:sz w:val="22"/>
          <w:szCs w:val="22"/>
        </w:rPr>
        <w:t>недовосстановления</w:t>
      </w:r>
      <w:proofErr w:type="spellEnd"/>
      <w:r w:rsidRPr="008A6B72">
        <w:rPr>
          <w:color w:val="000000"/>
          <w:sz w:val="22"/>
          <w:szCs w:val="22"/>
        </w:rPr>
        <w:t xml:space="preserve"> работоспособности после предыдущего.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 xml:space="preserve">Смысл второго варианта «суммирования» эффекта нескольких занятий состоит в том, чтобы предъявить организму особо объемные нагрузки, вызвать тем самым существенные приспособительные перестройки и получить в итоге значительный подъем работоспособности во время последующей относительной «разгрузки». Подобное сочетание нагрузок при построении </w:t>
      </w:r>
      <w:r w:rsidRPr="008A6B72">
        <w:rPr>
          <w:color w:val="000000"/>
          <w:sz w:val="22"/>
          <w:szCs w:val="22"/>
        </w:rPr>
        <w:lastRenderedPageBreak/>
        <w:t>микроциклов возможно только с достаточно подготовленными спортсменами и при особенно тщательном врачебно-педагогическом контроле. Злоупотребление этим вариантом неизбежно приведет к переутомлению, а эпизодическое применение будет способствовать более эффективному росту тренированности.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bCs/>
          <w:iCs/>
          <w:color w:val="000000"/>
          <w:sz w:val="22"/>
          <w:szCs w:val="22"/>
        </w:rPr>
        <w:t>Предсоревновательные (подводящие) микроциклы</w:t>
      </w:r>
      <w:r w:rsidRPr="008A6B72">
        <w:rPr>
          <w:bCs/>
          <w:color w:val="000000"/>
          <w:sz w:val="22"/>
          <w:szCs w:val="22"/>
        </w:rPr>
        <w:t> </w:t>
      </w:r>
      <w:r w:rsidRPr="008A6B72">
        <w:rPr>
          <w:color w:val="000000"/>
          <w:sz w:val="22"/>
          <w:szCs w:val="22"/>
        </w:rPr>
        <w:t>моделируют режим, программу и условия предстоящих состязаний (распределение нагрузок и отдыха в соответствии с порядком чередования дней выступлений и интервалов между ними, воспроизведение порядка выступления в течение дня и т.д.). Структура и содержание этих микроциклов зависит от системы подведения спортсмена к соревнованиям, продолжительности подготовки на заключительном этапе тренировки к ответственному соревнованию, возраста, квалификации и индивидуальных особенностей спортсменов.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Степень воспроизведения (подобия) программы, режима и условий основного соревнования в предсоревновательных микроциклах может быть разной. В связи с этим можно выделить микроциклы, которые частично или целостно моделируют соревновательную деятельность, режим и условия состязаний.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 xml:space="preserve">В последние годы появилась новая, нетрадиционная форма построения предсоревновательных микроциклов, получившая условное наименование «принцип маятника» (Д.А. </w:t>
      </w:r>
      <w:proofErr w:type="spellStart"/>
      <w:r w:rsidRPr="008A6B72">
        <w:rPr>
          <w:color w:val="000000"/>
          <w:sz w:val="22"/>
          <w:szCs w:val="22"/>
        </w:rPr>
        <w:t>Аросьев</w:t>
      </w:r>
      <w:proofErr w:type="spellEnd"/>
      <w:r w:rsidRPr="008A6B72">
        <w:rPr>
          <w:color w:val="000000"/>
          <w:sz w:val="22"/>
          <w:szCs w:val="22"/>
        </w:rPr>
        <w:t xml:space="preserve">). При построении предсоревновательных микроциклов по «принципу маятника» структура тренировочного процесса у спортсменов строится на основе ритмического чередования двух типов микроциклов: «специализированных» и «контрастных». В практике спорта микроциклы высокой </w:t>
      </w:r>
      <w:proofErr w:type="spellStart"/>
      <w:r w:rsidRPr="008A6B72">
        <w:rPr>
          <w:color w:val="000000"/>
          <w:sz w:val="22"/>
          <w:szCs w:val="22"/>
        </w:rPr>
        <w:t>специализированности</w:t>
      </w:r>
      <w:proofErr w:type="spellEnd"/>
      <w:r w:rsidRPr="008A6B72">
        <w:rPr>
          <w:color w:val="000000"/>
          <w:sz w:val="22"/>
          <w:szCs w:val="22"/>
        </w:rPr>
        <w:t xml:space="preserve"> называют иногда основными (О-циклы), а низкой - регулировочными (Р-циклы). Чередуясь между собой, последний специализированный микроцикл по возможности должен быть похож на микроцикл соревновательный. Длительность специализированных микроциклов в основном определяется продолжительностью предстоящих соревнований, а контрастных - условиями восстановления и </w:t>
      </w:r>
      <w:proofErr w:type="spellStart"/>
      <w:r w:rsidRPr="008A6B72">
        <w:rPr>
          <w:color w:val="000000"/>
          <w:sz w:val="22"/>
          <w:szCs w:val="22"/>
        </w:rPr>
        <w:t>сверхвосстановления</w:t>
      </w:r>
      <w:proofErr w:type="spellEnd"/>
      <w:r w:rsidRPr="008A6B72">
        <w:rPr>
          <w:color w:val="000000"/>
          <w:sz w:val="22"/>
          <w:szCs w:val="22"/>
        </w:rPr>
        <w:t xml:space="preserve"> работоспособности спортсмена. Напряженность и содержание тренировочных занятий в специализированных микроциклах наиболее приближена к режиму и условиям соревнований, а контрастных, наоборот, максимально отдалена от этой обстановки. Такая тренировочная работа дается для того, чтобы избежать монотонности в занятиях, которая не позволяет спортсменам достигнуть высоких показателей тренированности (В.М. Дьячков, Л.П. Матвеев, Н.Г. Озолин).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 xml:space="preserve">По мере приближения основного соревнования содержание, режима и условия занятий в специализированных микроциклах все полнее воспроизводят характер соревновательной деятельности, распорядок и другие условия предстоящего состязания. В контрастных же микроциклах наблюдается противоположная тенденция - увеличивается доля </w:t>
      </w:r>
      <w:proofErr w:type="spellStart"/>
      <w:r w:rsidRPr="008A6B72">
        <w:rPr>
          <w:color w:val="000000"/>
          <w:sz w:val="22"/>
          <w:szCs w:val="22"/>
        </w:rPr>
        <w:t>общеподготовительных</w:t>
      </w:r>
      <w:proofErr w:type="spellEnd"/>
      <w:r w:rsidRPr="008A6B72">
        <w:rPr>
          <w:color w:val="000000"/>
          <w:sz w:val="22"/>
          <w:szCs w:val="22"/>
        </w:rPr>
        <w:t xml:space="preserve"> упражнений, широко используется эффект активного отдыха, варьирование условий занятий и др. Ритм чередования микроциклов задается с таким расчетом, чтобы фаза повышенной готовности спортсмена совпадала в результате повторений днями, на которые намечено основное соревнование.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bCs/>
          <w:iCs/>
          <w:color w:val="000000"/>
          <w:sz w:val="22"/>
          <w:szCs w:val="22"/>
        </w:rPr>
        <w:t>Соревновательные микроциклы</w:t>
      </w:r>
      <w:r w:rsidRPr="008A6B72">
        <w:rPr>
          <w:bCs/>
          <w:color w:val="000000"/>
          <w:sz w:val="22"/>
          <w:szCs w:val="22"/>
        </w:rPr>
        <w:t> </w:t>
      </w:r>
      <w:r w:rsidRPr="008A6B72">
        <w:rPr>
          <w:color w:val="000000"/>
          <w:sz w:val="22"/>
          <w:szCs w:val="22"/>
        </w:rPr>
        <w:t>строятся в соответствии с программой соревнований. Структура и продолжительность этих микроциклов определяется спецификой соревнований в различных видах спорта, номерами программы, в которых принимает участие отдельный спортсмен или команда, общим количеством стартов и паузами между ними. В зависимости от этого соревновательные микроциклы могут ограничиваться стартами и непосредственным подведением к ним, восстановительными процедурами, а могут включать и специальные тренировочные занятия. Однако во всех случаях содержание и построение этих микроциклов направлены на обеспечение оптимальных условий для успешной соревновательной деятельности и достижение запланированного спортивного достижения.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Можно выделить соревновательные микроциклы с </w:t>
      </w:r>
      <w:r w:rsidRPr="008A6B72">
        <w:rPr>
          <w:iCs/>
          <w:color w:val="000000"/>
          <w:sz w:val="22"/>
          <w:szCs w:val="22"/>
        </w:rPr>
        <w:t>короткими</w:t>
      </w:r>
      <w:r w:rsidRPr="008A6B72">
        <w:rPr>
          <w:color w:val="000000"/>
          <w:sz w:val="22"/>
          <w:szCs w:val="22"/>
        </w:rPr>
        <w:t>, </w:t>
      </w:r>
      <w:r w:rsidRPr="008A6B72">
        <w:rPr>
          <w:iCs/>
          <w:color w:val="000000"/>
          <w:sz w:val="22"/>
          <w:szCs w:val="22"/>
        </w:rPr>
        <w:t>средними</w:t>
      </w:r>
      <w:r w:rsidRPr="008A6B72">
        <w:rPr>
          <w:color w:val="000000"/>
          <w:sz w:val="22"/>
          <w:szCs w:val="22"/>
        </w:rPr>
        <w:t> и </w:t>
      </w:r>
      <w:r w:rsidRPr="008A6B72">
        <w:rPr>
          <w:iCs/>
          <w:color w:val="000000"/>
          <w:sz w:val="22"/>
          <w:szCs w:val="22"/>
        </w:rPr>
        <w:t>длинными</w:t>
      </w:r>
      <w:r w:rsidRPr="008A6B72">
        <w:rPr>
          <w:color w:val="000000"/>
          <w:sz w:val="22"/>
          <w:szCs w:val="22"/>
        </w:rPr>
        <w:t> интервалами между состязаниями.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В микроцикле с однодневным интервалом на следующий после соревнования день проводится одно занятие восстанавливающей направленности, а в день соревнования - предсоревновательное (</w:t>
      </w:r>
      <w:proofErr w:type="gramStart"/>
      <w:r w:rsidRPr="008A6B72">
        <w:rPr>
          <w:color w:val="000000"/>
          <w:sz w:val="22"/>
          <w:szCs w:val="22"/>
        </w:rPr>
        <w:t>например</w:t>
      </w:r>
      <w:proofErr w:type="gramEnd"/>
      <w:r w:rsidRPr="008A6B72">
        <w:rPr>
          <w:color w:val="000000"/>
          <w:sz w:val="22"/>
          <w:szCs w:val="22"/>
        </w:rPr>
        <w:t xml:space="preserve"> раскатка в хоккее). В микроцикле с двухдневным интервалом проводят три занятия: восстанавливающее, поддерживающее и предсоревновательное. В микроцикле с трехдневным интервалом следует уже проводить четыре-пять тренировочных занятий. В день после соревнования - восстанавливающее занятие, в следующий - развивающее, а на третий - поддерживающее. В день игры или соревнования - предсоревновательное. Следует подчеркнуть, что в соревновательном микроцикле на тренировочных занятиях между состязаниями никоим образом нельзя перегружать спортсменов. Тренировки эти должны вызывать лишь положительные эмоции.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lastRenderedPageBreak/>
        <w:t xml:space="preserve">Микроциклы с четырехдневным </w:t>
      </w:r>
      <w:proofErr w:type="spellStart"/>
      <w:r w:rsidRPr="008A6B72">
        <w:rPr>
          <w:color w:val="000000"/>
          <w:sz w:val="22"/>
          <w:szCs w:val="22"/>
        </w:rPr>
        <w:t>межсоревновательным</w:t>
      </w:r>
      <w:proofErr w:type="spellEnd"/>
      <w:r w:rsidRPr="008A6B72">
        <w:rPr>
          <w:color w:val="000000"/>
          <w:sz w:val="22"/>
          <w:szCs w:val="22"/>
        </w:rPr>
        <w:t xml:space="preserve"> интервалом строят подобно микроциклу с трехдневным </w:t>
      </w:r>
      <w:proofErr w:type="spellStart"/>
      <w:r w:rsidRPr="008A6B72">
        <w:rPr>
          <w:color w:val="000000"/>
          <w:sz w:val="22"/>
          <w:szCs w:val="22"/>
        </w:rPr>
        <w:t>межсоревновательным</w:t>
      </w:r>
      <w:proofErr w:type="spellEnd"/>
      <w:r w:rsidRPr="008A6B72">
        <w:rPr>
          <w:color w:val="000000"/>
          <w:sz w:val="22"/>
          <w:szCs w:val="22"/>
        </w:rPr>
        <w:t xml:space="preserve"> интервалом. Он состоит из 5-7 тренировочных занятий, из которых два - восстанавливающие, одно - поддерживающее, два - развивающие и одно - </w:t>
      </w:r>
      <w:proofErr w:type="spellStart"/>
      <w:r w:rsidRPr="008A6B72">
        <w:rPr>
          <w:color w:val="000000"/>
          <w:sz w:val="22"/>
          <w:szCs w:val="22"/>
        </w:rPr>
        <w:t>предигровое</w:t>
      </w:r>
      <w:proofErr w:type="spellEnd"/>
      <w:r w:rsidRPr="008A6B72">
        <w:rPr>
          <w:color w:val="000000"/>
          <w:sz w:val="22"/>
          <w:szCs w:val="22"/>
        </w:rPr>
        <w:t xml:space="preserve"> (раскатка).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При построении тренировочных занятий обязателен учет положительного взаимодействия отдельных заданий, усиливающих эффективность тренировки.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bCs/>
          <w:color w:val="000000"/>
          <w:sz w:val="22"/>
          <w:szCs w:val="22"/>
        </w:rPr>
        <w:t>Восстановительные микроциклы </w:t>
      </w:r>
      <w:r w:rsidRPr="008A6B72">
        <w:rPr>
          <w:color w:val="000000"/>
          <w:sz w:val="22"/>
          <w:szCs w:val="22"/>
        </w:rPr>
        <w:t>следуют обычно за напряженными состязаниями или за тренировочными микроциклами с повышенной нагрузкой (например, ударными) и характеризуются снижением суммарной нагрузки, увеличением числа дней активного отдыха, контрастной сменой состава средств и методов тренировки внешних условий занятий, что в совокупности направлено на оптимизацию восстановительных и адаптационных процессов в организме спортсмена.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Для ускорения восстановления в этих микроциклах широко используются различные восстановительные средства - педагогические, психологические и медико-биологические. Выделяют три основных направления использования восстановительных средств в процессе тренировочных занятий: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1. Для быстрого устранения явлений утомления после перенесенных нагрузок;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 xml:space="preserve">2. Для избирательного восстановления тех компонентов работоспособности, которые не подвергались основному воздействию в данном упражнении, занятии, однако будут предельно </w:t>
      </w:r>
      <w:proofErr w:type="spellStart"/>
      <w:r w:rsidRPr="008A6B72">
        <w:rPr>
          <w:color w:val="000000"/>
          <w:sz w:val="22"/>
          <w:szCs w:val="22"/>
        </w:rPr>
        <w:t>мобилизированы</w:t>
      </w:r>
      <w:proofErr w:type="spellEnd"/>
      <w:r w:rsidRPr="008A6B72">
        <w:rPr>
          <w:color w:val="000000"/>
          <w:sz w:val="22"/>
          <w:szCs w:val="22"/>
        </w:rPr>
        <w:t xml:space="preserve"> в последующем задании, занятии;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3. Для предварительной стимуляции работоспособности спортсменов перед началом тренировочной нагрузки (В.Н. Платонов).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В зависимости от того, как происходит управление работоспособностью и восстановительными процессами, есть смысл выделить несколько типов восстановительных микроциклов: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восстановительно-разгрузочные,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восстановительно-компенсирующие,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восстановительно-поддерживающие;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восстановительно-подготовительные,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- восстановительно-профилактические и др.</w:t>
      </w:r>
    </w:p>
    <w:p w:rsidR="008A6B72" w:rsidRPr="008A6B72" w:rsidRDefault="008A6B72" w:rsidP="00431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A6B72">
        <w:rPr>
          <w:color w:val="000000"/>
          <w:sz w:val="22"/>
          <w:szCs w:val="22"/>
        </w:rPr>
        <w:t>Последний тип (восстановительно-профилактических) микроциклов направлен на восстановление органов и систем организма спортсмена в случае их отклонения от нормальной жизнедеятельности (при перенапряжениях, заболеваниях, травмах). Они применяются во время пребывания спортсменов в специальных восстановительных центрах, обладающих набором всех средств восстановления, особенно в сочетании со специальным двигательным режимом, действием благоприятных, климатических и санитарно-курортных факторов.</w:t>
      </w:r>
    </w:p>
    <w:p w:rsidR="008A6B72" w:rsidRPr="008A6B72" w:rsidRDefault="008A6B72" w:rsidP="004317FC">
      <w:pPr>
        <w:spacing w:after="0" w:line="240" w:lineRule="auto"/>
        <w:ind w:right="10"/>
        <w:jc w:val="both"/>
        <w:rPr>
          <w:rFonts w:ascii="Times New Roman" w:eastAsia="Calibri" w:hAnsi="Times New Roman" w:cs="Times New Roman"/>
          <w:iCs/>
        </w:rPr>
      </w:pPr>
    </w:p>
    <w:p w:rsidR="008A6B72" w:rsidRPr="008A6B72" w:rsidRDefault="008A6B72" w:rsidP="004317FC">
      <w:pPr>
        <w:spacing w:after="0" w:line="240" w:lineRule="auto"/>
        <w:ind w:right="10"/>
        <w:jc w:val="both"/>
        <w:rPr>
          <w:rFonts w:ascii="Times New Roman" w:eastAsia="Calibri" w:hAnsi="Times New Roman" w:cs="Times New Roman"/>
          <w:b/>
          <w:iCs/>
        </w:rPr>
      </w:pPr>
      <w:r w:rsidRPr="008A6B72">
        <w:rPr>
          <w:rFonts w:ascii="Times New Roman" w:eastAsia="Calibri" w:hAnsi="Times New Roman" w:cs="Times New Roman"/>
          <w:b/>
          <w:iCs/>
        </w:rPr>
        <w:t>Рекомендации тренерам</w:t>
      </w:r>
    </w:p>
    <w:p w:rsidR="008A6B72" w:rsidRPr="008A6B72" w:rsidRDefault="008A6B72" w:rsidP="004317FC">
      <w:pPr>
        <w:spacing w:after="0" w:line="240" w:lineRule="auto"/>
        <w:ind w:right="10"/>
        <w:jc w:val="both"/>
        <w:rPr>
          <w:rFonts w:ascii="Times New Roman" w:eastAsia="Calibri" w:hAnsi="Times New Roman" w:cs="Times New Roman"/>
          <w:b/>
          <w:iCs/>
        </w:rPr>
      </w:pPr>
      <w:r w:rsidRPr="008A6B72">
        <w:rPr>
          <w:rFonts w:ascii="Times New Roman" w:eastAsia="Calibri" w:hAnsi="Times New Roman" w:cs="Times New Roman"/>
          <w:b/>
          <w:iCs/>
        </w:rPr>
        <w:t>по составлению конспекта тренировочного занятия (ТЗ)</w:t>
      </w:r>
    </w:p>
    <w:p w:rsidR="008A6B72" w:rsidRPr="008A6B72" w:rsidRDefault="008A6B72" w:rsidP="004317FC">
      <w:pPr>
        <w:spacing w:after="0" w:line="240" w:lineRule="auto"/>
        <w:ind w:right="10"/>
        <w:jc w:val="both"/>
        <w:rPr>
          <w:rFonts w:ascii="Times New Roman" w:eastAsia="Calibri" w:hAnsi="Times New Roman" w:cs="Times New Roman"/>
          <w:iCs/>
        </w:rPr>
      </w:pPr>
    </w:p>
    <w:p w:rsidR="008A6B72" w:rsidRPr="008A6B72" w:rsidRDefault="008A6B72" w:rsidP="004317FC">
      <w:pPr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</w:rPr>
      </w:pPr>
      <w:r w:rsidRPr="008A6B72">
        <w:rPr>
          <w:rFonts w:ascii="Times New Roman" w:eastAsia="Calibri" w:hAnsi="Times New Roman" w:cs="Times New Roman"/>
          <w:iCs/>
        </w:rPr>
        <w:t xml:space="preserve">Конспект тренировочного занятия </w:t>
      </w:r>
      <w:r w:rsidRPr="008A6B72">
        <w:rPr>
          <w:rFonts w:ascii="Times New Roman" w:eastAsia="Calibri" w:hAnsi="Times New Roman" w:cs="Times New Roman"/>
        </w:rPr>
        <w:t xml:space="preserve">составляется для каждой группы занимающихся в соответствии с </w:t>
      </w:r>
      <w:proofErr w:type="gramStart"/>
      <w:r w:rsidRPr="008A6B72">
        <w:rPr>
          <w:rFonts w:ascii="Times New Roman" w:eastAsia="Calibri" w:hAnsi="Times New Roman" w:cs="Times New Roman"/>
        </w:rPr>
        <w:t>планом</w:t>
      </w:r>
      <w:r>
        <w:rPr>
          <w:rFonts w:ascii="Times New Roman" w:eastAsia="Calibri" w:hAnsi="Times New Roman" w:cs="Times New Roman"/>
        </w:rPr>
        <w:t xml:space="preserve"> </w:t>
      </w:r>
      <w:r w:rsidRPr="008A6B72">
        <w:rPr>
          <w:rFonts w:ascii="Times New Roman" w:eastAsia="Calibri" w:hAnsi="Times New Roman" w:cs="Times New Roman"/>
        </w:rPr>
        <w:t xml:space="preserve"> тренировочного</w:t>
      </w:r>
      <w:proofErr w:type="gramEnd"/>
      <w:r w:rsidRPr="008A6B72">
        <w:rPr>
          <w:rFonts w:ascii="Times New Roman" w:eastAsia="Calibri" w:hAnsi="Times New Roman" w:cs="Times New Roman"/>
        </w:rPr>
        <w:t xml:space="preserve"> процесса на 2019-2020 гг. </w:t>
      </w:r>
      <w:r w:rsidRPr="008A6B72">
        <w:rPr>
          <w:rFonts w:ascii="Times New Roman" w:hAnsi="Times New Roman" w:cs="Times New Roman"/>
        </w:rPr>
        <w:t>по виду спорта (спортивной дисциплине) и программой спортивной подготовки по виду спорта (спортивной дисциплине)</w:t>
      </w:r>
      <w:r w:rsidRPr="008A6B72">
        <w:rPr>
          <w:rFonts w:ascii="Times New Roman" w:eastAsia="Calibri" w:hAnsi="Times New Roman" w:cs="Times New Roman"/>
        </w:rPr>
        <w:t>. В конспекте указываются: средства и методы для каждой части занятия, дозировка упраж</w:t>
      </w:r>
      <w:r w:rsidRPr="008A6B72">
        <w:rPr>
          <w:rFonts w:ascii="Times New Roman" w:eastAsia="Calibri" w:hAnsi="Times New Roman" w:cs="Times New Roman"/>
        </w:rPr>
        <w:softHyphen/>
        <w:t>нений и организационно-методические указания по их выполнению.</w:t>
      </w:r>
    </w:p>
    <w:p w:rsidR="008A6B72" w:rsidRPr="008A6B72" w:rsidRDefault="008A6B72" w:rsidP="004317FC">
      <w:pPr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8A6B72">
        <w:rPr>
          <w:rFonts w:ascii="Times New Roman" w:eastAsia="Calibri" w:hAnsi="Times New Roman" w:cs="Times New Roman"/>
        </w:rPr>
        <w:t xml:space="preserve">Содержание тренировок должно соответствовать условиям их проведения – домашним. В содержание следует включить такие виды подготовки как ОФП, СФП, </w:t>
      </w:r>
      <w:r w:rsidRPr="008A6B72">
        <w:rPr>
          <w:rFonts w:ascii="Times New Roman" w:hAnsi="Times New Roman" w:cs="Times New Roman"/>
        </w:rPr>
        <w:t>техническая подготовка, теоретическая подготовка</w:t>
      </w:r>
      <w:r>
        <w:rPr>
          <w:rFonts w:ascii="Times New Roman" w:hAnsi="Times New Roman" w:cs="Times New Roman"/>
        </w:rPr>
        <w:t>.</w:t>
      </w:r>
      <w:r w:rsidRPr="008A6B72">
        <w:rPr>
          <w:rFonts w:ascii="Times New Roman" w:hAnsi="Times New Roman" w:cs="Times New Roman"/>
        </w:rPr>
        <w:t xml:space="preserve"> В любом случае следует учитывать специфику вида спорта (спортивной дисциплины), период подготовки в тренировочном году (соревновательный, переходный или подготовительный) и этап</w:t>
      </w:r>
      <w:r>
        <w:rPr>
          <w:rFonts w:ascii="Times New Roman" w:hAnsi="Times New Roman" w:cs="Times New Roman"/>
        </w:rPr>
        <w:t xml:space="preserve"> спортивной подготовки (ЭНП, ТЭ</w:t>
      </w:r>
      <w:r w:rsidRPr="008A6B72">
        <w:rPr>
          <w:rFonts w:ascii="Times New Roman" w:hAnsi="Times New Roman" w:cs="Times New Roman"/>
        </w:rPr>
        <w:t>).</w:t>
      </w:r>
    </w:p>
    <w:p w:rsidR="008A6B72" w:rsidRPr="008A6B72" w:rsidRDefault="008A6B72" w:rsidP="004317FC">
      <w:pPr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8A6B72">
        <w:rPr>
          <w:rFonts w:ascii="Times New Roman" w:hAnsi="Times New Roman" w:cs="Times New Roman"/>
        </w:rPr>
        <w:t xml:space="preserve">Перечисление средств физической подготовки в конспекте ТЗ указывается </w:t>
      </w:r>
      <w:proofErr w:type="gramStart"/>
      <w:r w:rsidRPr="008A6B72">
        <w:rPr>
          <w:rFonts w:ascii="Times New Roman" w:hAnsi="Times New Roman" w:cs="Times New Roman"/>
        </w:rPr>
        <w:t>в  краткой</w:t>
      </w:r>
      <w:proofErr w:type="gramEnd"/>
      <w:r w:rsidRPr="008A6B72">
        <w:rPr>
          <w:rFonts w:ascii="Times New Roman" w:hAnsi="Times New Roman" w:cs="Times New Roman"/>
        </w:rPr>
        <w:t xml:space="preserve"> и лаконичной форме, дозировка упражнений дается: в количестве повторений (раз) или временных параметрах (мин., сек.). Рекомендуемые тренером физические упражнения должны быть простыми по исполнению, быть ранее изученными и хорошо освоенными спортсменами. Включать в конспект ТЗ сложно-координационные и новые упражнения не следует, также не рекомендуется включать:</w:t>
      </w:r>
    </w:p>
    <w:p w:rsidR="008A6B72" w:rsidRPr="008A6B72" w:rsidRDefault="008A6B72" w:rsidP="004317FC">
      <w:pPr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8A6B72">
        <w:rPr>
          <w:rFonts w:ascii="Times New Roman" w:hAnsi="Times New Roman" w:cs="Times New Roman"/>
        </w:rPr>
        <w:t>упражнения, требующие выполнения их на тренажерах (за исключением, в случаях, когда у спортсменов имеются в наличии тренажеры дома);</w:t>
      </w:r>
    </w:p>
    <w:p w:rsidR="008A6B72" w:rsidRPr="008A6B72" w:rsidRDefault="008A6B72" w:rsidP="004317FC">
      <w:pPr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8A6B72">
        <w:rPr>
          <w:rFonts w:ascii="Times New Roman" w:hAnsi="Times New Roman" w:cs="Times New Roman"/>
        </w:rPr>
        <w:lastRenderedPageBreak/>
        <w:t xml:space="preserve">упражнения со спортивными снарядами и инвентарем (например: упражнения с мячом, булавами, обручами, луком, копьем, диском или ядром для метания, с барьерами, на роликах, коньках, лыжах, </w:t>
      </w:r>
      <w:proofErr w:type="gramStart"/>
      <w:r w:rsidRPr="008A6B72">
        <w:rPr>
          <w:rFonts w:ascii="Times New Roman" w:hAnsi="Times New Roman" w:cs="Times New Roman"/>
        </w:rPr>
        <w:t>лыжероллерах  и</w:t>
      </w:r>
      <w:proofErr w:type="gramEnd"/>
      <w:r w:rsidRPr="008A6B72">
        <w:rPr>
          <w:rFonts w:ascii="Times New Roman" w:hAnsi="Times New Roman" w:cs="Times New Roman"/>
        </w:rPr>
        <w:t xml:space="preserve"> т.п.);</w:t>
      </w:r>
    </w:p>
    <w:p w:rsidR="008A6B72" w:rsidRPr="008A6B72" w:rsidRDefault="008A6B72" w:rsidP="004317FC">
      <w:pPr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8A6B72">
        <w:rPr>
          <w:rFonts w:ascii="Times New Roman" w:hAnsi="Times New Roman" w:cs="Times New Roman"/>
        </w:rPr>
        <w:t>подвижные и спортивные игры;</w:t>
      </w:r>
    </w:p>
    <w:p w:rsidR="008A6B72" w:rsidRPr="008A6B72" w:rsidRDefault="008A6B72" w:rsidP="004317FC">
      <w:pPr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8A6B72">
        <w:rPr>
          <w:rFonts w:ascii="Times New Roman" w:hAnsi="Times New Roman" w:cs="Times New Roman"/>
        </w:rPr>
        <w:t>бег и беговые упражнения;</w:t>
      </w:r>
    </w:p>
    <w:p w:rsidR="008A6B72" w:rsidRPr="008A6B72" w:rsidRDefault="008A6B72" w:rsidP="004317FC">
      <w:pPr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8A6B72">
        <w:rPr>
          <w:rFonts w:ascii="Times New Roman" w:hAnsi="Times New Roman" w:cs="Times New Roman"/>
        </w:rPr>
        <w:t>сложные гимнастические, акробатические упражнения.</w:t>
      </w:r>
    </w:p>
    <w:p w:rsidR="008A6B72" w:rsidRPr="008A6B72" w:rsidRDefault="008A6B72" w:rsidP="004317FC">
      <w:pPr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8A6B72">
        <w:rPr>
          <w:rFonts w:ascii="Times New Roman" w:hAnsi="Times New Roman" w:cs="Times New Roman"/>
        </w:rPr>
        <w:t>При составлении конспекта тренировочного занятия тренеру необходимо обязательно указать в разделе «</w:t>
      </w:r>
      <w:r w:rsidRPr="008A6B72">
        <w:rPr>
          <w:rFonts w:ascii="Times New Roman" w:eastAsia="Calibri" w:hAnsi="Times New Roman" w:cs="Times New Roman"/>
        </w:rPr>
        <w:t>организационно-методические указания</w:t>
      </w:r>
      <w:r w:rsidRPr="008A6B72">
        <w:rPr>
          <w:rFonts w:ascii="Times New Roman" w:hAnsi="Times New Roman" w:cs="Times New Roman"/>
        </w:rPr>
        <w:t>» требования техники безопасности к месту проведения занятия (квартира/дом), правила техники безопасности при выполнении физических упражнений.</w:t>
      </w:r>
    </w:p>
    <w:p w:rsidR="000F6D1C" w:rsidRPr="008A6B72" w:rsidRDefault="000F6D1C" w:rsidP="004317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0F6D1C" w:rsidRPr="008A6B72" w:rsidSect="00133D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A5"/>
    <w:rsid w:val="000F6D1C"/>
    <w:rsid w:val="004317FC"/>
    <w:rsid w:val="008A6B72"/>
    <w:rsid w:val="00A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D9903-2285-470C-8438-36D1E868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2680</Words>
  <Characters>20801</Characters>
  <Application>Microsoft Office Word</Application>
  <DocSecurity>0</DocSecurity>
  <Lines>346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s0urc3</cp:lastModifiedBy>
  <cp:revision>3</cp:revision>
  <cp:lastPrinted>2020-04-03T11:49:00Z</cp:lastPrinted>
  <dcterms:created xsi:type="dcterms:W3CDTF">2020-03-27T11:21:00Z</dcterms:created>
  <dcterms:modified xsi:type="dcterms:W3CDTF">2020-04-03T11:52:00Z</dcterms:modified>
</cp:coreProperties>
</file>